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10" w:rsidRPr="00BE3884" w:rsidRDefault="008C7109" w:rsidP="008C7109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</w:pPr>
      <w:r w:rsidRPr="00BE3884">
        <w:rPr>
          <w:rStyle w:val="shorttext"/>
          <w:rFonts w:asciiTheme="majorBidi" w:hAnsiTheme="majorBidi" w:cstheme="majorBidi"/>
          <w:b/>
          <w:bCs/>
          <w:sz w:val="26"/>
          <w:szCs w:val="26"/>
          <w:rtl/>
        </w:rPr>
        <w:t xml:space="preserve">معرفی </w:t>
      </w:r>
      <w:r w:rsidR="00BD1A10" w:rsidRPr="00BE3884">
        <w:rPr>
          <w:rStyle w:val="shorttext"/>
          <w:rFonts w:asciiTheme="majorBidi" w:hAnsiTheme="majorBidi" w:cstheme="majorBidi"/>
          <w:b/>
          <w:bCs/>
          <w:sz w:val="26"/>
          <w:szCs w:val="26"/>
          <w:rtl/>
        </w:rPr>
        <w:t xml:space="preserve">مجلات </w:t>
      </w:r>
      <w:r w:rsidRPr="00BE3884">
        <w:rPr>
          <w:rStyle w:val="shorttext"/>
          <w:rFonts w:asciiTheme="majorBidi" w:hAnsiTheme="majorBidi" w:cstheme="majorBidi"/>
          <w:b/>
          <w:bCs/>
          <w:sz w:val="26"/>
          <w:szCs w:val="26"/>
          <w:rtl/>
        </w:rPr>
        <w:t>مهم مربو</w:t>
      </w:r>
      <w:r w:rsidR="00BD1A10" w:rsidRPr="00BE3884">
        <w:rPr>
          <w:rStyle w:val="shorttext"/>
          <w:rFonts w:asciiTheme="majorBidi" w:hAnsiTheme="majorBidi" w:cstheme="majorBidi"/>
          <w:b/>
          <w:bCs/>
          <w:sz w:val="26"/>
          <w:szCs w:val="26"/>
          <w:rtl/>
        </w:rPr>
        <w:t>ط به</w:t>
      </w:r>
      <w:r w:rsidRPr="00BE3884">
        <w:rPr>
          <w:rStyle w:val="shorttext"/>
          <w:rFonts w:asciiTheme="majorBidi" w:hAnsiTheme="majorBidi" w:cstheme="majorBidi"/>
          <w:b/>
          <w:bCs/>
          <w:sz w:val="26"/>
          <w:szCs w:val="26"/>
          <w:rtl/>
        </w:rPr>
        <w:t xml:space="preserve"> حوزه</w:t>
      </w:r>
      <w:bookmarkStart w:id="0" w:name="_GoBack"/>
      <w:bookmarkEnd w:id="0"/>
      <w:r w:rsidR="00BD1A10" w:rsidRPr="00BE3884">
        <w:rPr>
          <w:rStyle w:val="shorttext"/>
          <w:rFonts w:asciiTheme="majorBidi" w:hAnsiTheme="majorBidi" w:cstheme="majorBidi"/>
          <w:b/>
          <w:bCs/>
          <w:sz w:val="26"/>
          <w:szCs w:val="26"/>
          <w:rtl/>
        </w:rPr>
        <w:t xml:space="preserve"> علم سنجی</w:t>
      </w:r>
    </w:p>
    <w:p w:rsidR="00B90D40" w:rsidRPr="00BE3884" w:rsidRDefault="00EC193B" w:rsidP="00B90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6"/>
          <w:szCs w:val="26"/>
        </w:rPr>
      </w:pPr>
      <w:hyperlink r:id="rId5" w:history="1"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 xml:space="preserve">COLLNET Journal of </w:t>
        </w:r>
        <w:proofErr w:type="spellStart"/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>Scientometrics</w:t>
        </w:r>
        <w:proofErr w:type="spellEnd"/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 xml:space="preserve"> and Information Management</w:t>
        </w:r>
      </w:hyperlink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 xml:space="preserve">, Published by </w:t>
      </w:r>
      <w:proofErr w:type="spellStart"/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>Taru</w:t>
      </w:r>
      <w:proofErr w:type="spellEnd"/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 xml:space="preserve"> &amp; Taylor and Francis since 2007</w:t>
      </w:r>
    </w:p>
    <w:p w:rsidR="00B90D40" w:rsidRPr="00BE3884" w:rsidRDefault="00EC193B" w:rsidP="00B90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6"/>
          <w:szCs w:val="26"/>
        </w:rPr>
      </w:pPr>
      <w:hyperlink r:id="rId6" w:history="1">
        <w:proofErr w:type="spellStart"/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>Cybermetrics</w:t>
        </w:r>
        <w:proofErr w:type="spellEnd"/>
      </w:hyperlink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>, Published by since 1997</w:t>
      </w:r>
    </w:p>
    <w:p w:rsidR="00B90D40" w:rsidRPr="00BE3884" w:rsidRDefault="00EC193B" w:rsidP="00B90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6"/>
          <w:szCs w:val="26"/>
        </w:rPr>
      </w:pPr>
      <w:hyperlink r:id="rId7" w:history="1"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>Journal of The Association for Information Science and Technology</w:t>
        </w:r>
      </w:hyperlink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>, Published by Wiley since 1950</w:t>
      </w:r>
    </w:p>
    <w:p w:rsidR="00B90D40" w:rsidRPr="00BE3884" w:rsidRDefault="00EC193B" w:rsidP="00B90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6"/>
          <w:szCs w:val="26"/>
        </w:rPr>
      </w:pPr>
      <w:hyperlink r:id="rId8" w:history="1"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 xml:space="preserve">Journal of </w:t>
        </w:r>
        <w:proofErr w:type="spellStart"/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>Informetrics</w:t>
        </w:r>
        <w:proofErr w:type="spellEnd"/>
      </w:hyperlink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>, Published by Elsevier since 2007</w:t>
      </w:r>
    </w:p>
    <w:p w:rsidR="00B90D40" w:rsidRPr="00BE3884" w:rsidRDefault="00EC193B" w:rsidP="00B90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6"/>
          <w:szCs w:val="26"/>
        </w:rPr>
      </w:pPr>
      <w:hyperlink r:id="rId9" w:history="1"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 xml:space="preserve">Journal of </w:t>
        </w:r>
        <w:proofErr w:type="spellStart"/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>Scientometric</w:t>
        </w:r>
        <w:proofErr w:type="spellEnd"/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 xml:space="preserve"> Research</w:t>
        </w:r>
      </w:hyperlink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 xml:space="preserve">, Published by </w:t>
      </w:r>
      <w:proofErr w:type="spellStart"/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>Wolters</w:t>
      </w:r>
      <w:proofErr w:type="spellEnd"/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>Kluwer</w:t>
      </w:r>
      <w:proofErr w:type="spellEnd"/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 xml:space="preserve"> Health since 2012</w:t>
      </w:r>
    </w:p>
    <w:p w:rsidR="00B90D40" w:rsidRPr="00BE3884" w:rsidRDefault="00EC193B" w:rsidP="00B90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6"/>
          <w:szCs w:val="26"/>
        </w:rPr>
      </w:pPr>
      <w:hyperlink r:id="rId10" w:history="1"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>Research Evaluation</w:t>
        </w:r>
      </w:hyperlink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>, Published by Oxford University since 1991</w:t>
      </w:r>
    </w:p>
    <w:p w:rsidR="00B90D40" w:rsidRPr="00BE3884" w:rsidRDefault="00EC193B" w:rsidP="00B90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6"/>
          <w:szCs w:val="26"/>
        </w:rPr>
      </w:pPr>
      <w:hyperlink r:id="rId11" w:history="1"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>Research Policy</w:t>
        </w:r>
      </w:hyperlink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>, Published by Elsevier since 1972</w:t>
      </w:r>
    </w:p>
    <w:p w:rsidR="00B90D40" w:rsidRPr="00BE3884" w:rsidRDefault="00EC193B" w:rsidP="00B90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6"/>
          <w:szCs w:val="26"/>
        </w:rPr>
      </w:pPr>
      <w:hyperlink r:id="rId12" w:history="1">
        <w:proofErr w:type="spellStart"/>
        <w:r w:rsidR="00B90D40" w:rsidRPr="00BE3884">
          <w:rPr>
            <w:rFonts w:asciiTheme="majorBidi" w:eastAsia="Times New Roman" w:hAnsiTheme="majorBidi" w:cstheme="majorBidi"/>
            <w:color w:val="0000FF"/>
            <w:sz w:val="26"/>
            <w:szCs w:val="26"/>
            <w:u w:val="single"/>
          </w:rPr>
          <w:t>Scientometrics</w:t>
        </w:r>
        <w:proofErr w:type="spellEnd"/>
      </w:hyperlink>
      <w:r w:rsidR="00B90D40" w:rsidRPr="00BE3884">
        <w:rPr>
          <w:rFonts w:asciiTheme="majorBidi" w:eastAsia="Times New Roman" w:hAnsiTheme="majorBidi" w:cstheme="majorBidi"/>
          <w:sz w:val="26"/>
          <w:szCs w:val="26"/>
        </w:rPr>
        <w:t>, Published by Springer since 1978</w:t>
      </w:r>
    </w:p>
    <w:p w:rsidR="00F35443" w:rsidRPr="00BE3884" w:rsidRDefault="00F35443">
      <w:pPr>
        <w:rPr>
          <w:rFonts w:asciiTheme="majorBidi" w:hAnsiTheme="majorBidi" w:cstheme="majorBidi"/>
          <w:sz w:val="26"/>
          <w:szCs w:val="26"/>
        </w:rPr>
      </w:pPr>
    </w:p>
    <w:sectPr w:rsidR="00F35443" w:rsidRPr="00BE3884" w:rsidSect="00F35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E06E5"/>
    <w:multiLevelType w:val="multilevel"/>
    <w:tmpl w:val="87589A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0D40"/>
    <w:rsid w:val="00062AB6"/>
    <w:rsid w:val="00106195"/>
    <w:rsid w:val="008C7109"/>
    <w:rsid w:val="00B90D40"/>
    <w:rsid w:val="00B9698F"/>
    <w:rsid w:val="00BD1A10"/>
    <w:rsid w:val="00BE3884"/>
    <w:rsid w:val="00EC193B"/>
    <w:rsid w:val="00F3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8F"/>
  </w:style>
  <w:style w:type="paragraph" w:styleId="Heading2">
    <w:name w:val="heading 2"/>
    <w:basedOn w:val="Normal"/>
    <w:link w:val="Heading2Char"/>
    <w:uiPriority w:val="9"/>
    <w:qFormat/>
    <w:rsid w:val="00B90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D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90D40"/>
    <w:rPr>
      <w:color w:val="0000FF"/>
      <w:u w:val="single"/>
    </w:rPr>
  </w:style>
  <w:style w:type="character" w:customStyle="1" w:styleId="shorttext">
    <w:name w:val="short_text"/>
    <w:basedOn w:val="DefaultParagraphFont"/>
    <w:rsid w:val="00BD1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175115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interscience.wiley.com/cgi-bin/jhome/76501873" TargetMode="External"/><Relationship Id="rId12" Type="http://schemas.openxmlformats.org/officeDocument/2006/relationships/hyperlink" Target="http://link.springer.com/journal/11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metrics.cindoc.csic.es/journal.html" TargetMode="External"/><Relationship Id="rId11" Type="http://schemas.openxmlformats.org/officeDocument/2006/relationships/hyperlink" Target="http://www.sciencedirect.com/science/journal/00487333" TargetMode="External"/><Relationship Id="rId5" Type="http://schemas.openxmlformats.org/officeDocument/2006/relationships/hyperlink" Target="http://www.tarupublications.com/journals/cjsim/cjsim.ht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rev.oxfordjournal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cire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2017-02-13T13:12:00Z</dcterms:created>
  <dcterms:modified xsi:type="dcterms:W3CDTF">2017-02-24T05:31:00Z</dcterms:modified>
</cp:coreProperties>
</file>